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BC" w:rsidRDefault="00A755BC"/>
    <w:p w:rsidR="004416AC" w:rsidRDefault="004416AC"/>
    <w:p w:rsidR="004416AC" w:rsidRPr="004416AC" w:rsidRDefault="004416AC">
      <w:pPr>
        <w:rPr>
          <w:rFonts w:ascii="Times New Roman" w:hAnsi="Times New Roman" w:cs="Times New Roman"/>
          <w:sz w:val="24"/>
          <w:szCs w:val="24"/>
        </w:rPr>
      </w:pPr>
      <w:r w:rsidRPr="004416AC">
        <w:rPr>
          <w:rFonts w:ascii="Times New Roman" w:hAnsi="Times New Roman" w:cs="Times New Roman"/>
          <w:sz w:val="24"/>
          <w:szCs w:val="24"/>
        </w:rPr>
        <w:t>PROCEEDINGS OF THE PIERCE COUNTY, NORTH DAKOTA, BOARD OF COUNTY COMMISSIONERS</w:t>
      </w:r>
    </w:p>
    <w:p w:rsidR="004416AC" w:rsidRDefault="004416AC">
      <w:pPr>
        <w:rPr>
          <w:rFonts w:ascii="Times New Roman" w:hAnsi="Times New Roman" w:cs="Times New Roman"/>
          <w:sz w:val="24"/>
          <w:szCs w:val="24"/>
        </w:rPr>
      </w:pPr>
      <w:r w:rsidRPr="004416AC">
        <w:rPr>
          <w:rFonts w:ascii="Times New Roman" w:hAnsi="Times New Roman" w:cs="Times New Roman"/>
          <w:sz w:val="24"/>
          <w:szCs w:val="24"/>
        </w:rPr>
        <w:tab/>
      </w:r>
      <w:r w:rsidRPr="004416AC">
        <w:rPr>
          <w:rFonts w:ascii="Times New Roman" w:hAnsi="Times New Roman" w:cs="Times New Roman"/>
          <w:sz w:val="24"/>
          <w:szCs w:val="24"/>
        </w:rPr>
        <w:tab/>
      </w:r>
      <w:r w:rsidRPr="004416AC">
        <w:rPr>
          <w:rFonts w:ascii="Times New Roman" w:hAnsi="Times New Roman" w:cs="Times New Roman"/>
          <w:sz w:val="24"/>
          <w:szCs w:val="24"/>
        </w:rPr>
        <w:tab/>
      </w:r>
      <w:r w:rsidRPr="004416AC">
        <w:rPr>
          <w:rFonts w:ascii="Times New Roman" w:hAnsi="Times New Roman" w:cs="Times New Roman"/>
          <w:sz w:val="24"/>
          <w:szCs w:val="24"/>
        </w:rPr>
        <w:tab/>
        <w:t xml:space="preserve">         July 2, 2013</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 xml:space="preserve">The Pierce County Commissioners met in regular session on July 2, 2013.  Chairman Christenson called the meeting to order at 8:00 A.M., with members Johnston,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Larson present.</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Chairman Christenson led the Pledge of Allegiance.</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and seconded by Johnston, to accept the June minutes as mailed.  Motion carried.</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 xml:space="preserve">A motion was made by Johnston and seconded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to approve those bills previously paid and those yet unpaid were ordered paid.  Motion carried.</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 xml:space="preserve">Board reviewed Officer </w:t>
      </w:r>
      <w:proofErr w:type="gramStart"/>
      <w:r>
        <w:rPr>
          <w:rFonts w:ascii="Times New Roman" w:hAnsi="Times New Roman" w:cs="Times New Roman"/>
          <w:sz w:val="24"/>
          <w:szCs w:val="24"/>
        </w:rPr>
        <w:t>fee</w:t>
      </w:r>
      <w:proofErr w:type="gramEnd"/>
      <w:r>
        <w:rPr>
          <w:rFonts w:ascii="Times New Roman" w:hAnsi="Times New Roman" w:cs="Times New Roman"/>
          <w:sz w:val="24"/>
          <w:szCs w:val="24"/>
        </w:rPr>
        <w:t xml:space="preserve"> reports and hourly workers time sheets.</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A motion was made by Johnston and seconded</w:t>
      </w:r>
      <w:r w:rsidR="00B2399C">
        <w:rPr>
          <w:rFonts w:ascii="Times New Roman" w:hAnsi="Times New Roman" w:cs="Times New Roman"/>
          <w:sz w:val="24"/>
          <w:szCs w:val="24"/>
        </w:rPr>
        <w:t xml:space="preserve"> by</w:t>
      </w:r>
      <w:r>
        <w:rPr>
          <w:rFonts w:ascii="Times New Roman" w:hAnsi="Times New Roman" w:cs="Times New Roman"/>
          <w:sz w:val="24"/>
          <w:szCs w:val="24"/>
        </w:rPr>
        <w:t xml:space="preserve">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to transfer $150,000.00 from Highway Distribution to Road &amp; Bridge Fund.  Motion carried.</w:t>
      </w:r>
    </w:p>
    <w:p w:rsidR="004416AC" w:rsidRDefault="004416AC">
      <w:pPr>
        <w:rPr>
          <w:rFonts w:ascii="Times New Roman" w:hAnsi="Times New Roman" w:cs="Times New Roman"/>
          <w:sz w:val="24"/>
          <w:szCs w:val="24"/>
        </w:rPr>
      </w:pPr>
    </w:p>
    <w:p w:rsidR="004416AC" w:rsidRDefault="004416AC">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seconded by Larson, to approve Treasurer’s checks # 5101-5105 for the month of June</w:t>
      </w:r>
      <w:r w:rsidR="005028C4">
        <w:rPr>
          <w:rFonts w:ascii="Times New Roman" w:hAnsi="Times New Roman" w:cs="Times New Roman"/>
          <w:sz w:val="24"/>
          <w:szCs w:val="24"/>
        </w:rPr>
        <w:t>.  Motion carried.</w:t>
      </w:r>
    </w:p>
    <w:p w:rsidR="005028C4" w:rsidRDefault="005028C4">
      <w:pPr>
        <w:rPr>
          <w:rFonts w:ascii="Times New Roman" w:hAnsi="Times New Roman" w:cs="Times New Roman"/>
          <w:sz w:val="24"/>
          <w:szCs w:val="24"/>
        </w:rPr>
      </w:pPr>
    </w:p>
    <w:p w:rsidR="005028C4" w:rsidRDefault="005028C4">
      <w:pPr>
        <w:rPr>
          <w:rFonts w:ascii="Times New Roman" w:hAnsi="Times New Roman" w:cs="Times New Roman"/>
          <w:sz w:val="24"/>
          <w:szCs w:val="24"/>
        </w:rPr>
      </w:pPr>
      <w:r>
        <w:rPr>
          <w:rFonts w:ascii="Times New Roman" w:hAnsi="Times New Roman" w:cs="Times New Roman"/>
          <w:sz w:val="24"/>
          <w:szCs w:val="24"/>
        </w:rPr>
        <w:t xml:space="preserve">A motion was made by Larson and seconded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to accept the financial report for the month of June.  Motion carried.</w:t>
      </w:r>
    </w:p>
    <w:p w:rsidR="005028C4" w:rsidRDefault="005028C4">
      <w:pPr>
        <w:rPr>
          <w:rFonts w:ascii="Times New Roman" w:hAnsi="Times New Roman" w:cs="Times New Roman"/>
          <w:sz w:val="24"/>
          <w:szCs w:val="24"/>
        </w:rPr>
      </w:pPr>
    </w:p>
    <w:p w:rsidR="005028C4" w:rsidRDefault="005028C4">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to re-appoint Karin </w:t>
      </w:r>
      <w:proofErr w:type="spellStart"/>
      <w:r>
        <w:rPr>
          <w:rFonts w:ascii="Times New Roman" w:hAnsi="Times New Roman" w:cs="Times New Roman"/>
          <w:sz w:val="24"/>
          <w:szCs w:val="24"/>
        </w:rPr>
        <w:t>Fursather</w:t>
      </w:r>
      <w:proofErr w:type="spellEnd"/>
      <w:r>
        <w:rPr>
          <w:rFonts w:ascii="Times New Roman" w:hAnsi="Times New Roman" w:cs="Times New Roman"/>
          <w:sz w:val="24"/>
          <w:szCs w:val="24"/>
        </w:rPr>
        <w:t>, as a member of the Pierce County Social Service Board.  Motion carried.</w:t>
      </w:r>
    </w:p>
    <w:p w:rsidR="005028C4" w:rsidRDefault="005028C4">
      <w:pPr>
        <w:rPr>
          <w:rFonts w:ascii="Times New Roman" w:hAnsi="Times New Roman" w:cs="Times New Roman"/>
          <w:sz w:val="24"/>
          <w:szCs w:val="24"/>
        </w:rPr>
      </w:pPr>
    </w:p>
    <w:p w:rsidR="005028C4" w:rsidRDefault="00B3103F">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and seconded by Johnston, to re-appoint Dwayne </w:t>
      </w:r>
      <w:proofErr w:type="spellStart"/>
      <w:r>
        <w:rPr>
          <w:rFonts w:ascii="Times New Roman" w:hAnsi="Times New Roman" w:cs="Times New Roman"/>
          <w:sz w:val="24"/>
          <w:szCs w:val="24"/>
        </w:rPr>
        <w:t>Brossart</w:t>
      </w:r>
      <w:proofErr w:type="spellEnd"/>
      <w:r>
        <w:rPr>
          <w:rFonts w:ascii="Times New Roman" w:hAnsi="Times New Roman" w:cs="Times New Roman"/>
          <w:sz w:val="24"/>
          <w:szCs w:val="24"/>
        </w:rPr>
        <w:t xml:space="preserve">, Mark Koenig, and Joe </w:t>
      </w:r>
      <w:proofErr w:type="spellStart"/>
      <w:r>
        <w:rPr>
          <w:rFonts w:ascii="Times New Roman" w:hAnsi="Times New Roman" w:cs="Times New Roman"/>
          <w:sz w:val="24"/>
          <w:szCs w:val="24"/>
        </w:rPr>
        <w:t>Fritel</w:t>
      </w:r>
      <w:proofErr w:type="spellEnd"/>
      <w:r>
        <w:rPr>
          <w:rFonts w:ascii="Times New Roman" w:hAnsi="Times New Roman" w:cs="Times New Roman"/>
          <w:sz w:val="24"/>
          <w:szCs w:val="24"/>
        </w:rPr>
        <w:t>, as members of the Pierce County Weed Board.  Motion carried.</w:t>
      </w:r>
    </w:p>
    <w:p w:rsidR="00B3103F" w:rsidRDefault="00B3103F">
      <w:pPr>
        <w:rPr>
          <w:rFonts w:ascii="Times New Roman" w:hAnsi="Times New Roman" w:cs="Times New Roman"/>
          <w:sz w:val="24"/>
          <w:szCs w:val="24"/>
        </w:rPr>
      </w:pPr>
    </w:p>
    <w:p w:rsidR="00B3103F" w:rsidRDefault="00B3103F">
      <w:pPr>
        <w:rPr>
          <w:rFonts w:ascii="Times New Roman" w:hAnsi="Times New Roman" w:cs="Times New Roman"/>
          <w:sz w:val="24"/>
          <w:szCs w:val="24"/>
        </w:rPr>
      </w:pPr>
      <w:r>
        <w:rPr>
          <w:rFonts w:ascii="Times New Roman" w:hAnsi="Times New Roman" w:cs="Times New Roman"/>
          <w:sz w:val="24"/>
          <w:szCs w:val="24"/>
        </w:rPr>
        <w:t>A motion was made by Johnston and seconded by Larson, to void the contract with the State on the Multi-County Child Protection workers position</w:t>
      </w:r>
      <w:r w:rsidR="00B2399C">
        <w:rPr>
          <w:rFonts w:ascii="Times New Roman" w:hAnsi="Times New Roman" w:cs="Times New Roman"/>
          <w:sz w:val="24"/>
          <w:szCs w:val="24"/>
        </w:rPr>
        <w:t>,</w:t>
      </w:r>
      <w:r>
        <w:rPr>
          <w:rFonts w:ascii="Times New Roman" w:hAnsi="Times New Roman" w:cs="Times New Roman"/>
          <w:sz w:val="24"/>
          <w:szCs w:val="24"/>
        </w:rPr>
        <w:t xml:space="preserve"> effective July 1, 2013.  Motion carried.</w:t>
      </w:r>
    </w:p>
    <w:p w:rsidR="00B3103F" w:rsidRDefault="00B3103F">
      <w:pPr>
        <w:rPr>
          <w:rFonts w:ascii="Times New Roman" w:hAnsi="Times New Roman" w:cs="Times New Roman"/>
          <w:sz w:val="24"/>
          <w:szCs w:val="24"/>
        </w:rPr>
      </w:pPr>
    </w:p>
    <w:p w:rsidR="00B3103F" w:rsidRPr="004416AC" w:rsidRDefault="00B3103F">
      <w:pPr>
        <w:rPr>
          <w:rFonts w:ascii="Times New Roman" w:hAnsi="Times New Roman" w:cs="Times New Roman"/>
          <w:sz w:val="24"/>
          <w:szCs w:val="24"/>
        </w:rPr>
      </w:pPr>
      <w:r>
        <w:rPr>
          <w:rFonts w:ascii="Times New Roman" w:hAnsi="Times New Roman" w:cs="Times New Roman"/>
          <w:sz w:val="24"/>
          <w:szCs w:val="24"/>
        </w:rPr>
        <w:t xml:space="preserve">Board reviewed bills from </w:t>
      </w:r>
      <w:proofErr w:type="spellStart"/>
      <w:r>
        <w:rPr>
          <w:rFonts w:ascii="Times New Roman" w:hAnsi="Times New Roman" w:cs="Times New Roman"/>
          <w:sz w:val="24"/>
          <w:szCs w:val="24"/>
        </w:rPr>
        <w:t>Selz</w:t>
      </w:r>
      <w:proofErr w:type="spellEnd"/>
      <w:r>
        <w:rPr>
          <w:rFonts w:ascii="Times New Roman" w:hAnsi="Times New Roman" w:cs="Times New Roman"/>
          <w:sz w:val="24"/>
          <w:szCs w:val="24"/>
        </w:rPr>
        <w:t xml:space="preserve"> Community Park, for which the county participates.  A motion was made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to make payment from the County Park Fund, in accordance with agreement.  Motion carried.</w:t>
      </w:r>
    </w:p>
    <w:p w:rsidR="004416AC" w:rsidRDefault="004416AC">
      <w:pPr>
        <w:rPr>
          <w:rFonts w:ascii="Times New Roman" w:hAnsi="Times New Roman" w:cs="Times New Roman"/>
          <w:sz w:val="24"/>
          <w:szCs w:val="24"/>
        </w:rPr>
      </w:pPr>
    </w:p>
    <w:p w:rsidR="00B3103F" w:rsidRDefault="00B3103F">
      <w:pPr>
        <w:rPr>
          <w:rFonts w:ascii="Times New Roman" w:hAnsi="Times New Roman" w:cs="Times New Roman"/>
          <w:sz w:val="24"/>
          <w:szCs w:val="24"/>
        </w:rPr>
      </w:pPr>
      <w:r>
        <w:rPr>
          <w:rFonts w:ascii="Times New Roman" w:hAnsi="Times New Roman" w:cs="Times New Roman"/>
          <w:sz w:val="24"/>
          <w:szCs w:val="24"/>
        </w:rPr>
        <w:t xml:space="preserve">A motion was made by Johnston and seconded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to transfer $88,652.48 from Social Security Fund to Health Insurance Fund.  Motion carried.</w:t>
      </w:r>
    </w:p>
    <w:p w:rsidR="00B3103F" w:rsidRDefault="00B3103F">
      <w:pPr>
        <w:rPr>
          <w:rFonts w:ascii="Times New Roman" w:hAnsi="Times New Roman" w:cs="Times New Roman"/>
          <w:sz w:val="24"/>
          <w:szCs w:val="24"/>
        </w:rPr>
      </w:pPr>
    </w:p>
    <w:p w:rsidR="00B3103F" w:rsidRDefault="00C92184">
      <w:pPr>
        <w:rPr>
          <w:rFonts w:ascii="Times New Roman" w:hAnsi="Times New Roman" w:cs="Times New Roman"/>
          <w:sz w:val="24"/>
          <w:szCs w:val="24"/>
        </w:rPr>
      </w:pPr>
      <w:r>
        <w:rPr>
          <w:rFonts w:ascii="Times New Roman" w:hAnsi="Times New Roman" w:cs="Times New Roman"/>
          <w:sz w:val="24"/>
          <w:szCs w:val="24"/>
        </w:rPr>
        <w:t xml:space="preserve"> Hon</w:t>
      </w:r>
      <w:r w:rsidR="00B2399C">
        <w:rPr>
          <w:rFonts w:ascii="Times New Roman" w:hAnsi="Times New Roman" w:cs="Times New Roman"/>
          <w:sz w:val="24"/>
          <w:szCs w:val="24"/>
        </w:rPr>
        <w:t>.</w:t>
      </w:r>
      <w:r>
        <w:rPr>
          <w:rFonts w:ascii="Times New Roman" w:hAnsi="Times New Roman" w:cs="Times New Roman"/>
          <w:sz w:val="24"/>
          <w:szCs w:val="24"/>
        </w:rPr>
        <w:t xml:space="preserve"> </w:t>
      </w:r>
      <w:r w:rsidR="00B3103F">
        <w:rPr>
          <w:rFonts w:ascii="Times New Roman" w:hAnsi="Times New Roman" w:cs="Times New Roman"/>
          <w:sz w:val="24"/>
          <w:szCs w:val="24"/>
        </w:rPr>
        <w:t>Judge John McClintock</w:t>
      </w:r>
      <w:r w:rsidR="00B2399C">
        <w:rPr>
          <w:rFonts w:ascii="Times New Roman" w:hAnsi="Times New Roman" w:cs="Times New Roman"/>
          <w:sz w:val="24"/>
          <w:szCs w:val="24"/>
        </w:rPr>
        <w:t xml:space="preserve"> and </w:t>
      </w:r>
      <w:r w:rsidR="00B3103F">
        <w:rPr>
          <w:rFonts w:ascii="Times New Roman" w:hAnsi="Times New Roman" w:cs="Times New Roman"/>
          <w:sz w:val="24"/>
          <w:szCs w:val="24"/>
        </w:rPr>
        <w:t>Matt Lunde</w:t>
      </w:r>
      <w:r w:rsidR="00B2399C">
        <w:rPr>
          <w:rFonts w:ascii="Times New Roman" w:hAnsi="Times New Roman" w:cs="Times New Roman"/>
          <w:sz w:val="24"/>
          <w:szCs w:val="24"/>
        </w:rPr>
        <w:t>,</w:t>
      </w:r>
      <w:r w:rsidR="00B3103F">
        <w:rPr>
          <w:rFonts w:ascii="Times New Roman" w:hAnsi="Times New Roman" w:cs="Times New Roman"/>
          <w:sz w:val="24"/>
          <w:szCs w:val="24"/>
        </w:rPr>
        <w:t xml:space="preserve"> Sheriff, joined the meeting.</w:t>
      </w:r>
    </w:p>
    <w:p w:rsidR="00B3103F" w:rsidRDefault="00B3103F">
      <w:pPr>
        <w:rPr>
          <w:rFonts w:ascii="Times New Roman" w:hAnsi="Times New Roman" w:cs="Times New Roman"/>
          <w:sz w:val="24"/>
          <w:szCs w:val="24"/>
        </w:rPr>
      </w:pPr>
    </w:p>
    <w:p w:rsidR="00B3103F" w:rsidRDefault="00C92184">
      <w:pPr>
        <w:rPr>
          <w:rFonts w:ascii="Times New Roman" w:hAnsi="Times New Roman" w:cs="Times New Roman"/>
          <w:sz w:val="24"/>
          <w:szCs w:val="24"/>
        </w:rPr>
      </w:pPr>
      <w:r>
        <w:rPr>
          <w:rFonts w:ascii="Times New Roman" w:hAnsi="Times New Roman" w:cs="Times New Roman"/>
          <w:sz w:val="24"/>
          <w:szCs w:val="24"/>
        </w:rPr>
        <w:lastRenderedPageBreak/>
        <w:t xml:space="preserve">Hon. </w:t>
      </w:r>
      <w:r w:rsidR="00B3103F">
        <w:rPr>
          <w:rFonts w:ascii="Times New Roman" w:hAnsi="Times New Roman" w:cs="Times New Roman"/>
          <w:sz w:val="24"/>
          <w:szCs w:val="24"/>
        </w:rPr>
        <w:t>Judge McClintock informed the board that the Community Service Advisory Board met on July 1, 2013</w:t>
      </w:r>
      <w:r w:rsidR="0073062F">
        <w:rPr>
          <w:rFonts w:ascii="Times New Roman" w:hAnsi="Times New Roman" w:cs="Times New Roman"/>
          <w:sz w:val="24"/>
          <w:szCs w:val="24"/>
        </w:rPr>
        <w:t xml:space="preserve">.  Discussion was held on the Community Service Coordinator position.  The Advisory Board recommended on a vote 5 to 3 to terminate David </w:t>
      </w:r>
      <w:proofErr w:type="spellStart"/>
      <w:r w:rsidR="0073062F">
        <w:rPr>
          <w:rFonts w:ascii="Times New Roman" w:hAnsi="Times New Roman" w:cs="Times New Roman"/>
          <w:sz w:val="24"/>
          <w:szCs w:val="24"/>
        </w:rPr>
        <w:t>Denich</w:t>
      </w:r>
      <w:proofErr w:type="spellEnd"/>
      <w:r w:rsidR="0073062F">
        <w:rPr>
          <w:rFonts w:ascii="Times New Roman" w:hAnsi="Times New Roman" w:cs="Times New Roman"/>
          <w:sz w:val="24"/>
          <w:szCs w:val="24"/>
        </w:rPr>
        <w:t>.</w:t>
      </w:r>
    </w:p>
    <w:p w:rsidR="0073062F" w:rsidRDefault="0073062F">
      <w:pPr>
        <w:rPr>
          <w:rFonts w:ascii="Times New Roman" w:hAnsi="Times New Roman" w:cs="Times New Roman"/>
          <w:sz w:val="24"/>
          <w:szCs w:val="24"/>
        </w:rPr>
      </w:pPr>
    </w:p>
    <w:p w:rsidR="0073062F" w:rsidRDefault="0073062F">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to terminate David </w:t>
      </w:r>
      <w:proofErr w:type="spellStart"/>
      <w:r>
        <w:rPr>
          <w:rFonts w:ascii="Times New Roman" w:hAnsi="Times New Roman" w:cs="Times New Roman"/>
          <w:sz w:val="24"/>
          <w:szCs w:val="24"/>
        </w:rPr>
        <w:t>Denich</w:t>
      </w:r>
      <w:proofErr w:type="spellEnd"/>
      <w:r>
        <w:rPr>
          <w:rFonts w:ascii="Times New Roman" w:hAnsi="Times New Roman" w:cs="Times New Roman"/>
          <w:sz w:val="24"/>
          <w:szCs w:val="24"/>
        </w:rPr>
        <w:t>, Community Service Coordinator</w:t>
      </w:r>
      <w:r w:rsidR="00B2399C">
        <w:rPr>
          <w:rFonts w:ascii="Times New Roman" w:hAnsi="Times New Roman" w:cs="Times New Roman"/>
          <w:sz w:val="24"/>
          <w:szCs w:val="24"/>
        </w:rPr>
        <w:t>,</w:t>
      </w:r>
      <w:r>
        <w:rPr>
          <w:rFonts w:ascii="Times New Roman" w:hAnsi="Times New Roman" w:cs="Times New Roman"/>
          <w:sz w:val="24"/>
          <w:szCs w:val="24"/>
        </w:rPr>
        <w:t xml:space="preserve"> as recommended by the Community Service Advisory Board, effective July 2, 2013.  Upon roll call vote- Johnston “Aye”,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“Aye”,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“Aye”, Larson “Aye”, and Christenson “Aye”.  Motion carried.</w:t>
      </w:r>
    </w:p>
    <w:p w:rsidR="0073062F" w:rsidRDefault="0073062F">
      <w:pPr>
        <w:rPr>
          <w:rFonts w:ascii="Times New Roman" w:hAnsi="Times New Roman" w:cs="Times New Roman"/>
          <w:sz w:val="24"/>
          <w:szCs w:val="24"/>
        </w:rPr>
      </w:pPr>
    </w:p>
    <w:p w:rsidR="0073062F" w:rsidRDefault="0073062F">
      <w:pPr>
        <w:rPr>
          <w:rFonts w:ascii="Times New Roman" w:hAnsi="Times New Roman" w:cs="Times New Roman"/>
          <w:sz w:val="24"/>
          <w:szCs w:val="24"/>
        </w:rPr>
      </w:pPr>
      <w:r>
        <w:rPr>
          <w:rFonts w:ascii="Times New Roman" w:hAnsi="Times New Roman" w:cs="Times New Roman"/>
          <w:sz w:val="24"/>
          <w:szCs w:val="24"/>
        </w:rPr>
        <w:t>Matt Lunde, Sheriff, presented the board reports from his department for the month</w:t>
      </w:r>
      <w:r w:rsidR="00B2399C">
        <w:rPr>
          <w:rFonts w:ascii="Times New Roman" w:hAnsi="Times New Roman" w:cs="Times New Roman"/>
          <w:sz w:val="24"/>
          <w:szCs w:val="24"/>
        </w:rPr>
        <w:t xml:space="preserve"> of</w:t>
      </w:r>
      <w:r>
        <w:rPr>
          <w:rFonts w:ascii="Times New Roman" w:hAnsi="Times New Roman" w:cs="Times New Roman"/>
          <w:sz w:val="24"/>
          <w:szCs w:val="24"/>
        </w:rPr>
        <w:t xml:space="preserve"> June. </w:t>
      </w:r>
      <w:r w:rsidR="00DE3B6C">
        <w:rPr>
          <w:rFonts w:ascii="Times New Roman" w:hAnsi="Times New Roman" w:cs="Times New Roman"/>
          <w:sz w:val="24"/>
          <w:szCs w:val="24"/>
        </w:rPr>
        <w:t>Matt also stated that he has applied for a grant through the State for a camera system for the vehicles.</w:t>
      </w:r>
    </w:p>
    <w:p w:rsidR="00DE3B6C" w:rsidRDefault="00DE3B6C">
      <w:pPr>
        <w:rPr>
          <w:rFonts w:ascii="Times New Roman" w:hAnsi="Times New Roman" w:cs="Times New Roman"/>
          <w:sz w:val="24"/>
          <w:szCs w:val="24"/>
        </w:rPr>
      </w:pPr>
    </w:p>
    <w:p w:rsidR="00DE3B6C" w:rsidRDefault="00DE3B6C">
      <w:pPr>
        <w:rPr>
          <w:rFonts w:ascii="Times New Roman" w:hAnsi="Times New Roman" w:cs="Times New Roman"/>
          <w:sz w:val="24"/>
          <w:szCs w:val="24"/>
        </w:rPr>
      </w:pPr>
      <w:r>
        <w:rPr>
          <w:rFonts w:ascii="Times New Roman" w:hAnsi="Times New Roman" w:cs="Times New Roman"/>
          <w:sz w:val="24"/>
          <w:szCs w:val="24"/>
        </w:rPr>
        <w:t>Galen J. Mack, States Attorney, joined the meeting.</w:t>
      </w:r>
    </w:p>
    <w:p w:rsidR="00DE3B6C" w:rsidRDefault="00DE3B6C">
      <w:pPr>
        <w:rPr>
          <w:rFonts w:ascii="Times New Roman" w:hAnsi="Times New Roman" w:cs="Times New Roman"/>
          <w:sz w:val="24"/>
          <w:szCs w:val="24"/>
        </w:rPr>
      </w:pPr>
    </w:p>
    <w:p w:rsidR="00BD3E1A" w:rsidRDefault="00BD3E1A">
      <w:pPr>
        <w:rPr>
          <w:rFonts w:ascii="Times New Roman" w:hAnsi="Times New Roman" w:cs="Times New Roman"/>
          <w:sz w:val="24"/>
          <w:szCs w:val="24"/>
        </w:rPr>
      </w:pPr>
      <w:r>
        <w:rPr>
          <w:rFonts w:ascii="Times New Roman" w:hAnsi="Times New Roman" w:cs="Times New Roman"/>
          <w:sz w:val="24"/>
          <w:szCs w:val="24"/>
        </w:rPr>
        <w:t xml:space="preserve">Karin </w:t>
      </w:r>
      <w:proofErr w:type="spellStart"/>
      <w:r>
        <w:rPr>
          <w:rFonts w:ascii="Times New Roman" w:hAnsi="Times New Roman" w:cs="Times New Roman"/>
          <w:sz w:val="24"/>
          <w:szCs w:val="24"/>
        </w:rPr>
        <w:t>Fursather</w:t>
      </w:r>
      <w:proofErr w:type="spellEnd"/>
      <w:r>
        <w:rPr>
          <w:rFonts w:ascii="Times New Roman" w:hAnsi="Times New Roman" w:cs="Times New Roman"/>
          <w:sz w:val="24"/>
          <w:szCs w:val="24"/>
        </w:rPr>
        <w:t xml:space="preserve">, Auditor-Treasurer, presented the Pledge of Assets from Merchants Bank, Bremer Bank and Ramsey Bank.  Bank balances as of June 30, 2013 were reviewed.  A motion was made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seconded by Larson, to approve the Pledge of Assets as presented. Motion carried.</w:t>
      </w:r>
    </w:p>
    <w:p w:rsidR="00BD3E1A" w:rsidRDefault="00BD3E1A">
      <w:pPr>
        <w:rPr>
          <w:rFonts w:ascii="Times New Roman" w:hAnsi="Times New Roman" w:cs="Times New Roman"/>
          <w:sz w:val="24"/>
          <w:szCs w:val="24"/>
        </w:rPr>
      </w:pPr>
    </w:p>
    <w:p w:rsidR="004416AC" w:rsidRDefault="00DE3B6C">
      <w:pPr>
        <w:rPr>
          <w:rFonts w:ascii="Times New Roman" w:hAnsi="Times New Roman" w:cs="Times New Roman"/>
          <w:sz w:val="24"/>
          <w:szCs w:val="24"/>
        </w:rPr>
      </w:pPr>
      <w:r>
        <w:rPr>
          <w:rFonts w:ascii="Times New Roman" w:hAnsi="Times New Roman" w:cs="Times New Roman"/>
          <w:sz w:val="24"/>
          <w:szCs w:val="24"/>
        </w:rPr>
        <w:t xml:space="preserve">A lengthy discussion was held concerning the Law Enforcement Center Agreement </w:t>
      </w:r>
      <w:r w:rsidR="00B2399C">
        <w:rPr>
          <w:rFonts w:ascii="Times New Roman" w:hAnsi="Times New Roman" w:cs="Times New Roman"/>
          <w:sz w:val="24"/>
          <w:szCs w:val="24"/>
        </w:rPr>
        <w:t>in which</w:t>
      </w:r>
      <w:r>
        <w:rPr>
          <w:rFonts w:ascii="Times New Roman" w:hAnsi="Times New Roman" w:cs="Times New Roman"/>
          <w:sz w:val="24"/>
          <w:szCs w:val="24"/>
        </w:rPr>
        <w:t xml:space="preserve"> the City of Rugby does not agree with the language that is in the agreement</w:t>
      </w:r>
      <w:r w:rsidR="00B2399C">
        <w:rPr>
          <w:rFonts w:ascii="Times New Roman" w:hAnsi="Times New Roman" w:cs="Times New Roman"/>
          <w:sz w:val="24"/>
          <w:szCs w:val="24"/>
        </w:rPr>
        <w:t>,</w:t>
      </w:r>
      <w:r>
        <w:rPr>
          <w:rFonts w:ascii="Times New Roman" w:hAnsi="Times New Roman" w:cs="Times New Roman"/>
          <w:sz w:val="24"/>
          <w:szCs w:val="24"/>
        </w:rPr>
        <w:t xml:space="preserve"> pertaining to prisoner medical fees and juvenile boarding and medical fees.  </w:t>
      </w:r>
    </w:p>
    <w:p w:rsidR="001602B9" w:rsidRDefault="001602B9">
      <w:pPr>
        <w:rPr>
          <w:rFonts w:ascii="Times New Roman" w:hAnsi="Times New Roman" w:cs="Times New Roman"/>
          <w:sz w:val="24"/>
          <w:szCs w:val="24"/>
        </w:rPr>
      </w:pPr>
    </w:p>
    <w:p w:rsidR="00BD3E1A" w:rsidRDefault="001602B9">
      <w:pPr>
        <w:rPr>
          <w:rFonts w:ascii="Times New Roman" w:hAnsi="Times New Roman" w:cs="Times New Roman"/>
          <w:sz w:val="24"/>
          <w:szCs w:val="24"/>
        </w:rPr>
      </w:pPr>
      <w:r>
        <w:rPr>
          <w:rFonts w:ascii="Times New Roman" w:hAnsi="Times New Roman" w:cs="Times New Roman"/>
          <w:sz w:val="24"/>
          <w:szCs w:val="24"/>
        </w:rPr>
        <w:t>Board reviewed boarding prisoner costs from 2007 through 2012 audit</w:t>
      </w:r>
      <w:r w:rsidR="00BD3E1A">
        <w:rPr>
          <w:rFonts w:ascii="Times New Roman" w:hAnsi="Times New Roman" w:cs="Times New Roman"/>
          <w:sz w:val="24"/>
          <w:szCs w:val="24"/>
        </w:rPr>
        <w:t>ed</w:t>
      </w:r>
      <w:r>
        <w:rPr>
          <w:rFonts w:ascii="Times New Roman" w:hAnsi="Times New Roman" w:cs="Times New Roman"/>
          <w:sz w:val="24"/>
          <w:szCs w:val="24"/>
        </w:rPr>
        <w:t xml:space="preserve"> by Clerk of Courts office.  Bills were incorrectly billed to City of Rugby and Pierce County.  Pierce </w:t>
      </w:r>
      <w:r w:rsidR="00BD3E1A">
        <w:rPr>
          <w:rFonts w:ascii="Times New Roman" w:hAnsi="Times New Roman" w:cs="Times New Roman"/>
          <w:sz w:val="24"/>
          <w:szCs w:val="24"/>
        </w:rPr>
        <w:t>County owes</w:t>
      </w:r>
    </w:p>
    <w:p w:rsidR="001602B9" w:rsidRDefault="00BD3E1A">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City of Rugby $104,382.04 for prisoner costs.</w:t>
      </w:r>
    </w:p>
    <w:p w:rsidR="00BD3E1A" w:rsidRDefault="00BD3E1A">
      <w:pPr>
        <w:rPr>
          <w:rFonts w:ascii="Times New Roman" w:hAnsi="Times New Roman" w:cs="Times New Roman"/>
          <w:sz w:val="24"/>
          <w:szCs w:val="24"/>
        </w:rPr>
      </w:pPr>
    </w:p>
    <w:p w:rsidR="00BD3E1A" w:rsidRDefault="00BD3E1A">
      <w:pPr>
        <w:rPr>
          <w:rFonts w:ascii="Times New Roman" w:hAnsi="Times New Roman" w:cs="Times New Roman"/>
          <w:sz w:val="24"/>
          <w:szCs w:val="24"/>
        </w:rPr>
      </w:pPr>
      <w:r>
        <w:rPr>
          <w:rFonts w:ascii="Times New Roman" w:hAnsi="Times New Roman" w:cs="Times New Roman"/>
          <w:sz w:val="24"/>
          <w:szCs w:val="24"/>
        </w:rPr>
        <w:t xml:space="preserve">Jessica </w:t>
      </w:r>
      <w:proofErr w:type="spellStart"/>
      <w:r>
        <w:rPr>
          <w:rFonts w:ascii="Times New Roman" w:hAnsi="Times New Roman" w:cs="Times New Roman"/>
          <w:sz w:val="24"/>
          <w:szCs w:val="24"/>
        </w:rPr>
        <w:t>Tagestad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Engineering, met and went over with the board information that she received from a meeting that was held in Devils Lake on July 1, 2013.  Jessica said that the county would be receiving some funding in February 2014 and that it can be used for CMC routes or graveling on Farm to Market Roads.  The board will prioritize which roads they will apply for funding.</w:t>
      </w:r>
    </w:p>
    <w:p w:rsidR="00BD3E1A" w:rsidRDefault="00BD3E1A">
      <w:pPr>
        <w:rPr>
          <w:rFonts w:ascii="Times New Roman" w:hAnsi="Times New Roman" w:cs="Times New Roman"/>
          <w:sz w:val="24"/>
          <w:szCs w:val="24"/>
        </w:rPr>
      </w:pPr>
    </w:p>
    <w:p w:rsidR="00BD3E1A" w:rsidRDefault="00BD3E1A">
      <w:pPr>
        <w:rPr>
          <w:rFonts w:ascii="Times New Roman" w:hAnsi="Times New Roman" w:cs="Times New Roman"/>
          <w:sz w:val="24"/>
          <w:szCs w:val="24"/>
        </w:rPr>
      </w:pPr>
      <w:r>
        <w:rPr>
          <w:rFonts w:ascii="Times New Roman" w:hAnsi="Times New Roman" w:cs="Times New Roman"/>
          <w:sz w:val="24"/>
          <w:szCs w:val="24"/>
        </w:rPr>
        <w:t xml:space="preserve">Kelsey </w:t>
      </w:r>
      <w:proofErr w:type="spellStart"/>
      <w:r>
        <w:rPr>
          <w:rFonts w:ascii="Times New Roman" w:hAnsi="Times New Roman" w:cs="Times New Roman"/>
          <w:sz w:val="24"/>
          <w:szCs w:val="24"/>
        </w:rPr>
        <w:t>Siegler</w:t>
      </w:r>
      <w:proofErr w:type="spellEnd"/>
      <w:r>
        <w:rPr>
          <w:rFonts w:ascii="Times New Roman" w:hAnsi="Times New Roman" w:cs="Times New Roman"/>
          <w:sz w:val="24"/>
          <w:szCs w:val="24"/>
        </w:rPr>
        <w:t xml:space="preserve">, Zoning Administrator, met with the board concerning conditional use permit for Rugby Farmers Union Oil.  </w:t>
      </w:r>
    </w:p>
    <w:p w:rsidR="00CB0727" w:rsidRDefault="00CB0727">
      <w:pPr>
        <w:rPr>
          <w:rFonts w:ascii="Times New Roman" w:hAnsi="Times New Roman" w:cs="Times New Roman"/>
          <w:sz w:val="24"/>
          <w:szCs w:val="24"/>
        </w:rPr>
      </w:pPr>
    </w:p>
    <w:p w:rsidR="00CB0727" w:rsidRDefault="00CB0727">
      <w:pPr>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Dostert</w:t>
      </w:r>
      <w:proofErr w:type="spellEnd"/>
      <w:r>
        <w:rPr>
          <w:rFonts w:ascii="Times New Roman" w:hAnsi="Times New Roman" w:cs="Times New Roman"/>
          <w:sz w:val="24"/>
          <w:szCs w:val="24"/>
        </w:rPr>
        <w:t xml:space="preserve"> and Gloria </w:t>
      </w:r>
      <w:proofErr w:type="spellStart"/>
      <w:r>
        <w:rPr>
          <w:rFonts w:ascii="Times New Roman" w:hAnsi="Times New Roman" w:cs="Times New Roman"/>
          <w:sz w:val="24"/>
          <w:szCs w:val="24"/>
        </w:rPr>
        <w:t>Larsgaard</w:t>
      </w:r>
      <w:proofErr w:type="spellEnd"/>
      <w:r>
        <w:rPr>
          <w:rFonts w:ascii="Times New Roman" w:hAnsi="Times New Roman" w:cs="Times New Roman"/>
          <w:sz w:val="24"/>
          <w:szCs w:val="24"/>
        </w:rPr>
        <w:t>, architects</w:t>
      </w:r>
      <w:r w:rsidR="00B2399C">
        <w:rPr>
          <w:rFonts w:ascii="Times New Roman" w:hAnsi="Times New Roman" w:cs="Times New Roman"/>
          <w:sz w:val="24"/>
          <w:szCs w:val="24"/>
        </w:rPr>
        <w:t xml:space="preserve"> with</w:t>
      </w:r>
      <w:r>
        <w:rPr>
          <w:rFonts w:ascii="Times New Roman" w:hAnsi="Times New Roman" w:cs="Times New Roman"/>
          <w:sz w:val="24"/>
          <w:szCs w:val="24"/>
        </w:rPr>
        <w:t xml:space="preserve"> EAPC Firm</w:t>
      </w:r>
      <w:r w:rsidR="00B2399C">
        <w:rPr>
          <w:rFonts w:ascii="Times New Roman" w:hAnsi="Times New Roman" w:cs="Times New Roman"/>
          <w:sz w:val="24"/>
          <w:szCs w:val="24"/>
        </w:rPr>
        <w:t>,</w:t>
      </w:r>
      <w:r>
        <w:rPr>
          <w:rFonts w:ascii="Times New Roman" w:hAnsi="Times New Roman" w:cs="Times New Roman"/>
          <w:sz w:val="24"/>
          <w:szCs w:val="24"/>
        </w:rPr>
        <w:t xml:space="preserve"> met with the board and went over the proposal fee for constructing a multi county building.</w:t>
      </w:r>
    </w:p>
    <w:p w:rsidR="00CB0727" w:rsidRDefault="00CB0727">
      <w:pPr>
        <w:rPr>
          <w:rFonts w:ascii="Times New Roman" w:hAnsi="Times New Roman" w:cs="Times New Roman"/>
          <w:sz w:val="24"/>
          <w:szCs w:val="24"/>
        </w:rPr>
      </w:pPr>
    </w:p>
    <w:p w:rsidR="00CB0727" w:rsidRDefault="00CB0727">
      <w:pPr>
        <w:rPr>
          <w:rFonts w:ascii="Times New Roman" w:hAnsi="Times New Roman" w:cs="Times New Roman"/>
          <w:sz w:val="24"/>
          <w:szCs w:val="24"/>
        </w:rPr>
      </w:pPr>
      <w:proofErr w:type="spellStart"/>
      <w:r>
        <w:rPr>
          <w:rFonts w:ascii="Times New Roman" w:hAnsi="Times New Roman" w:cs="Times New Roman"/>
          <w:sz w:val="24"/>
          <w:szCs w:val="24"/>
        </w:rPr>
        <w:t>Dwane</w:t>
      </w:r>
      <w:proofErr w:type="spellEnd"/>
      <w:r>
        <w:rPr>
          <w:rFonts w:ascii="Times New Roman" w:hAnsi="Times New Roman" w:cs="Times New Roman"/>
          <w:sz w:val="24"/>
          <w:szCs w:val="24"/>
        </w:rPr>
        <w:t xml:space="preserve"> Hawk, Pierce County Water Resource Board</w:t>
      </w:r>
      <w:r w:rsidR="00B2399C">
        <w:rPr>
          <w:rFonts w:ascii="Times New Roman" w:hAnsi="Times New Roman" w:cs="Times New Roman"/>
          <w:sz w:val="24"/>
          <w:szCs w:val="24"/>
        </w:rPr>
        <w:t>,</w:t>
      </w:r>
      <w:r>
        <w:rPr>
          <w:rFonts w:ascii="Times New Roman" w:hAnsi="Times New Roman" w:cs="Times New Roman"/>
          <w:sz w:val="24"/>
          <w:szCs w:val="24"/>
        </w:rPr>
        <w:t xml:space="preserve"> joined the meeting.</w:t>
      </w:r>
    </w:p>
    <w:p w:rsidR="00CB0727" w:rsidRDefault="00CB0727">
      <w:pPr>
        <w:rPr>
          <w:rFonts w:ascii="Times New Roman" w:hAnsi="Times New Roman" w:cs="Times New Roman"/>
          <w:sz w:val="24"/>
          <w:szCs w:val="24"/>
        </w:rPr>
      </w:pPr>
    </w:p>
    <w:p w:rsidR="00CB0727" w:rsidRDefault="00CB0727">
      <w:pPr>
        <w:rPr>
          <w:rFonts w:ascii="Times New Roman" w:hAnsi="Times New Roman" w:cs="Times New Roman"/>
          <w:sz w:val="24"/>
          <w:szCs w:val="24"/>
        </w:rPr>
      </w:pPr>
      <w:r>
        <w:rPr>
          <w:rFonts w:ascii="Times New Roman" w:hAnsi="Times New Roman" w:cs="Times New Roman"/>
          <w:sz w:val="24"/>
          <w:szCs w:val="24"/>
        </w:rPr>
        <w:t xml:space="preserve">Cliff </w:t>
      </w:r>
      <w:proofErr w:type="spellStart"/>
      <w:r>
        <w:rPr>
          <w:rFonts w:ascii="Times New Roman" w:hAnsi="Times New Roman" w:cs="Times New Roman"/>
          <w:sz w:val="24"/>
          <w:szCs w:val="24"/>
        </w:rPr>
        <w:t>Issendorf</w:t>
      </w:r>
      <w:proofErr w:type="spellEnd"/>
      <w:r>
        <w:rPr>
          <w:rFonts w:ascii="Times New Roman" w:hAnsi="Times New Roman" w:cs="Times New Roman"/>
          <w:sz w:val="24"/>
          <w:szCs w:val="24"/>
        </w:rPr>
        <w:t>, Bottineau County Water Resource Board</w:t>
      </w:r>
      <w:r w:rsidR="00F27362">
        <w:rPr>
          <w:rFonts w:ascii="Times New Roman" w:hAnsi="Times New Roman" w:cs="Times New Roman"/>
          <w:sz w:val="24"/>
          <w:szCs w:val="24"/>
        </w:rPr>
        <w:t>,</w:t>
      </w:r>
      <w:r>
        <w:rPr>
          <w:rFonts w:ascii="Times New Roman" w:hAnsi="Times New Roman" w:cs="Times New Roman"/>
          <w:sz w:val="24"/>
          <w:szCs w:val="24"/>
        </w:rPr>
        <w:t xml:space="preserve"> met and presented information concerning dams located near the </w:t>
      </w:r>
      <w:proofErr w:type="spellStart"/>
      <w:r>
        <w:rPr>
          <w:rFonts w:ascii="Times New Roman" w:hAnsi="Times New Roman" w:cs="Times New Roman"/>
          <w:sz w:val="24"/>
          <w:szCs w:val="24"/>
        </w:rPr>
        <w:t>J.Clark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Sayler</w:t>
      </w:r>
      <w:proofErr w:type="spellEnd"/>
      <w:r>
        <w:rPr>
          <w:rFonts w:ascii="Times New Roman" w:hAnsi="Times New Roman" w:cs="Times New Roman"/>
          <w:sz w:val="24"/>
          <w:szCs w:val="24"/>
        </w:rPr>
        <w:t xml:space="preserve"> Refuge. </w:t>
      </w:r>
      <w:r w:rsidR="00F27362">
        <w:rPr>
          <w:rFonts w:ascii="Times New Roman" w:hAnsi="Times New Roman" w:cs="Times New Roman"/>
          <w:sz w:val="24"/>
          <w:szCs w:val="24"/>
        </w:rPr>
        <w:t xml:space="preserve"> Cliff also asked if the county would be interested in joining the Souris River </w:t>
      </w:r>
      <w:proofErr w:type="spellStart"/>
      <w:r w:rsidR="00F27362">
        <w:rPr>
          <w:rFonts w:ascii="Times New Roman" w:hAnsi="Times New Roman" w:cs="Times New Roman"/>
          <w:sz w:val="24"/>
          <w:szCs w:val="24"/>
        </w:rPr>
        <w:t>Jt</w:t>
      </w:r>
      <w:proofErr w:type="spellEnd"/>
      <w:r w:rsidR="00F27362">
        <w:rPr>
          <w:rFonts w:ascii="Times New Roman" w:hAnsi="Times New Roman" w:cs="Times New Roman"/>
          <w:sz w:val="24"/>
          <w:szCs w:val="24"/>
        </w:rPr>
        <w:t xml:space="preserve"> Water Board.  No action was taken at this time.</w:t>
      </w:r>
    </w:p>
    <w:p w:rsidR="00F27362" w:rsidRDefault="00F27362">
      <w:pPr>
        <w:rPr>
          <w:rFonts w:ascii="Times New Roman" w:hAnsi="Times New Roman" w:cs="Times New Roman"/>
          <w:sz w:val="24"/>
          <w:szCs w:val="24"/>
        </w:rPr>
      </w:pPr>
    </w:p>
    <w:p w:rsidR="00F27362" w:rsidRDefault="00F27362">
      <w:pPr>
        <w:rPr>
          <w:rFonts w:ascii="Times New Roman" w:hAnsi="Times New Roman" w:cs="Times New Roman"/>
          <w:sz w:val="24"/>
          <w:szCs w:val="24"/>
        </w:rPr>
      </w:pPr>
      <w:r>
        <w:rPr>
          <w:rFonts w:ascii="Times New Roman" w:hAnsi="Times New Roman" w:cs="Times New Roman"/>
          <w:sz w:val="24"/>
          <w:szCs w:val="24"/>
        </w:rPr>
        <w:lastRenderedPageBreak/>
        <w:t>Board reviewed correspondence from Mary Hermanson, Director, Social Services, concerning eligibility worker opening</w:t>
      </w:r>
      <w:r w:rsidR="00B2399C">
        <w:rPr>
          <w:rFonts w:ascii="Times New Roman" w:hAnsi="Times New Roman" w:cs="Times New Roman"/>
          <w:sz w:val="24"/>
          <w:szCs w:val="24"/>
        </w:rPr>
        <w:t xml:space="preserve"> in her department. She</w:t>
      </w:r>
      <w:r>
        <w:rPr>
          <w:rFonts w:ascii="Times New Roman" w:hAnsi="Times New Roman" w:cs="Times New Roman"/>
          <w:sz w:val="24"/>
          <w:szCs w:val="24"/>
        </w:rPr>
        <w:t xml:space="preserve"> is asking if the board would consider accepting</w:t>
      </w:r>
    </w:p>
    <w:p w:rsidR="00F27362" w:rsidRDefault="00F27362">
      <w:pPr>
        <w:rPr>
          <w:rFonts w:ascii="Times New Roman" w:hAnsi="Times New Roman" w:cs="Times New Roman"/>
          <w:sz w:val="24"/>
          <w:szCs w:val="24"/>
        </w:rPr>
      </w:pPr>
      <w:r>
        <w:rPr>
          <w:rFonts w:ascii="Times New Roman" w:hAnsi="Times New Roman" w:cs="Times New Roman"/>
          <w:sz w:val="24"/>
          <w:szCs w:val="24"/>
        </w:rPr>
        <w:t>240 hours of sick leave. Discussion was held o</w:t>
      </w:r>
      <w:r w:rsidR="00B2399C">
        <w:rPr>
          <w:rFonts w:ascii="Times New Roman" w:hAnsi="Times New Roman" w:cs="Times New Roman"/>
          <w:sz w:val="24"/>
          <w:szCs w:val="24"/>
        </w:rPr>
        <w:t>n</w:t>
      </w:r>
      <w:r>
        <w:rPr>
          <w:rFonts w:ascii="Times New Roman" w:hAnsi="Times New Roman" w:cs="Times New Roman"/>
          <w:sz w:val="24"/>
          <w:szCs w:val="24"/>
        </w:rPr>
        <w:t xml:space="preserve"> transferring sick leave from one entity to another.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stated that we as board need to follow proc</w:t>
      </w:r>
      <w:r w:rsidR="0059597E">
        <w:rPr>
          <w:rFonts w:ascii="Times New Roman" w:hAnsi="Times New Roman" w:cs="Times New Roman"/>
          <w:sz w:val="24"/>
          <w:szCs w:val="24"/>
        </w:rPr>
        <w:t>e</w:t>
      </w:r>
      <w:r>
        <w:rPr>
          <w:rFonts w:ascii="Times New Roman" w:hAnsi="Times New Roman" w:cs="Times New Roman"/>
          <w:sz w:val="24"/>
          <w:szCs w:val="24"/>
        </w:rPr>
        <w:t xml:space="preserve">dures that are outlined in our personnel policy. </w:t>
      </w:r>
    </w:p>
    <w:p w:rsidR="00F27362" w:rsidRDefault="00F27362">
      <w:pPr>
        <w:rPr>
          <w:rFonts w:ascii="Times New Roman" w:hAnsi="Times New Roman" w:cs="Times New Roman"/>
          <w:sz w:val="24"/>
          <w:szCs w:val="24"/>
        </w:rPr>
      </w:pPr>
    </w:p>
    <w:p w:rsidR="00F27362" w:rsidRDefault="00F27362">
      <w:pPr>
        <w:rPr>
          <w:rFonts w:ascii="Times New Roman" w:hAnsi="Times New Roman" w:cs="Times New Roman"/>
          <w:sz w:val="24"/>
          <w:szCs w:val="24"/>
        </w:rPr>
      </w:pPr>
      <w:r>
        <w:rPr>
          <w:rFonts w:ascii="Times New Roman" w:hAnsi="Times New Roman" w:cs="Times New Roman"/>
          <w:sz w:val="24"/>
          <w:szCs w:val="24"/>
        </w:rPr>
        <w:t>A motion was made by Johnston and seconded by Larson, to rescind the motion tha</w:t>
      </w:r>
      <w:r w:rsidR="00B2399C">
        <w:rPr>
          <w:rFonts w:ascii="Times New Roman" w:hAnsi="Times New Roman" w:cs="Times New Roman"/>
          <w:sz w:val="24"/>
          <w:szCs w:val="24"/>
        </w:rPr>
        <w:t>t was made on September 10, 2007,</w:t>
      </w:r>
      <w:r>
        <w:rPr>
          <w:rFonts w:ascii="Times New Roman" w:hAnsi="Times New Roman" w:cs="Times New Roman"/>
          <w:sz w:val="24"/>
          <w:szCs w:val="24"/>
        </w:rPr>
        <w:t xml:space="preserve"> that</w:t>
      </w:r>
      <w:r w:rsidR="00B2399C">
        <w:rPr>
          <w:rFonts w:ascii="Times New Roman" w:hAnsi="Times New Roman" w:cs="Times New Roman"/>
          <w:sz w:val="24"/>
          <w:szCs w:val="24"/>
        </w:rPr>
        <w:t xml:space="preserve"> the</w:t>
      </w:r>
      <w:r>
        <w:rPr>
          <w:rFonts w:ascii="Times New Roman" w:hAnsi="Times New Roman" w:cs="Times New Roman"/>
          <w:sz w:val="24"/>
          <w:szCs w:val="24"/>
        </w:rPr>
        <w:t xml:space="preserve"> amount of sick leave hours accumulated that can be transferred from one county to another county is a maximum of 16 hours.  Upon roll call vote</w:t>
      </w:r>
      <w:r w:rsidR="007C63B8">
        <w:rPr>
          <w:rFonts w:ascii="Times New Roman" w:hAnsi="Times New Roman" w:cs="Times New Roman"/>
          <w:sz w:val="24"/>
          <w:szCs w:val="24"/>
        </w:rPr>
        <w:t xml:space="preserve"> Johnston “Aye”’; </w:t>
      </w:r>
      <w:proofErr w:type="spellStart"/>
      <w:r w:rsidR="007C63B8">
        <w:rPr>
          <w:rFonts w:ascii="Times New Roman" w:hAnsi="Times New Roman" w:cs="Times New Roman"/>
          <w:sz w:val="24"/>
          <w:szCs w:val="24"/>
        </w:rPr>
        <w:t>Bohl</w:t>
      </w:r>
      <w:proofErr w:type="spellEnd"/>
      <w:r w:rsidR="007C63B8">
        <w:rPr>
          <w:rFonts w:ascii="Times New Roman" w:hAnsi="Times New Roman" w:cs="Times New Roman"/>
          <w:sz w:val="24"/>
          <w:szCs w:val="24"/>
        </w:rPr>
        <w:t xml:space="preserve"> “Aye”; </w:t>
      </w:r>
      <w:proofErr w:type="spellStart"/>
      <w:r w:rsidR="007C63B8">
        <w:rPr>
          <w:rFonts w:ascii="Times New Roman" w:hAnsi="Times New Roman" w:cs="Times New Roman"/>
          <w:sz w:val="24"/>
          <w:szCs w:val="24"/>
        </w:rPr>
        <w:t>Migler</w:t>
      </w:r>
      <w:proofErr w:type="spellEnd"/>
      <w:r w:rsidR="007C63B8">
        <w:rPr>
          <w:rFonts w:ascii="Times New Roman" w:hAnsi="Times New Roman" w:cs="Times New Roman"/>
          <w:sz w:val="24"/>
          <w:szCs w:val="24"/>
        </w:rPr>
        <w:t xml:space="preserve"> “Nay”; Larson “Aye” and Christenson “Aye”.  Motion carried.</w:t>
      </w:r>
    </w:p>
    <w:p w:rsidR="007C63B8" w:rsidRDefault="00B2399C">
      <w:pPr>
        <w:rPr>
          <w:rFonts w:ascii="Times New Roman" w:hAnsi="Times New Roman" w:cs="Times New Roman"/>
          <w:sz w:val="24"/>
          <w:szCs w:val="24"/>
        </w:rPr>
      </w:pPr>
      <w:r>
        <w:rPr>
          <w:rFonts w:ascii="Times New Roman" w:hAnsi="Times New Roman" w:cs="Times New Roman"/>
          <w:sz w:val="24"/>
          <w:szCs w:val="24"/>
        </w:rPr>
        <w:t>The board is going to follow policy.  No sick leave can be transferred.</w:t>
      </w:r>
    </w:p>
    <w:p w:rsidR="00B2399C" w:rsidRDefault="00B2399C">
      <w:pPr>
        <w:rPr>
          <w:rFonts w:ascii="Times New Roman" w:hAnsi="Times New Roman" w:cs="Times New Roman"/>
          <w:sz w:val="24"/>
          <w:szCs w:val="24"/>
        </w:rPr>
      </w:pPr>
    </w:p>
    <w:p w:rsidR="007C63B8" w:rsidRDefault="007C63B8">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seconded by Johnston, to approve the annual insurance premium to the State Fire &amp; Tornado Fund, in the amount of $3,052.14.  Motion carried.</w:t>
      </w:r>
    </w:p>
    <w:p w:rsidR="007C63B8" w:rsidRDefault="007C63B8">
      <w:pPr>
        <w:rPr>
          <w:rFonts w:ascii="Times New Roman" w:hAnsi="Times New Roman" w:cs="Times New Roman"/>
          <w:sz w:val="24"/>
          <w:szCs w:val="24"/>
        </w:rPr>
      </w:pPr>
    </w:p>
    <w:p w:rsidR="007C63B8" w:rsidRDefault="007C63B8">
      <w:pPr>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to hire the EAPC architect firm for the planning and design of a multi-county building.  Motion carried.</w:t>
      </w:r>
    </w:p>
    <w:p w:rsidR="007C63B8" w:rsidRDefault="007C63B8">
      <w:pPr>
        <w:rPr>
          <w:rFonts w:ascii="Times New Roman" w:hAnsi="Times New Roman" w:cs="Times New Roman"/>
          <w:sz w:val="24"/>
          <w:szCs w:val="24"/>
        </w:rPr>
      </w:pPr>
    </w:p>
    <w:p w:rsidR="007C63B8" w:rsidRDefault="007C63B8">
      <w:pPr>
        <w:rPr>
          <w:rFonts w:ascii="Times New Roman" w:hAnsi="Times New Roman" w:cs="Times New Roman"/>
          <w:sz w:val="24"/>
          <w:szCs w:val="24"/>
        </w:rPr>
      </w:pPr>
      <w:r>
        <w:rPr>
          <w:rFonts w:ascii="Times New Roman" w:hAnsi="Times New Roman" w:cs="Times New Roman"/>
          <w:sz w:val="24"/>
          <w:szCs w:val="24"/>
        </w:rPr>
        <w:t xml:space="preserve">A motion was made by Johnston and seconded by Larson, to pay the City of Rugby for the overcharging of the boarding prisoner bills that were incorrectly billed in the amount of $104,382.04.  Upon roll call vote- Johnston “Aye”; </w:t>
      </w:r>
      <w:proofErr w:type="spellStart"/>
      <w:r>
        <w:rPr>
          <w:rFonts w:ascii="Times New Roman" w:hAnsi="Times New Roman" w:cs="Times New Roman"/>
          <w:sz w:val="24"/>
          <w:szCs w:val="24"/>
        </w:rPr>
        <w:t>Bohl</w:t>
      </w:r>
      <w:proofErr w:type="spellEnd"/>
      <w:r>
        <w:rPr>
          <w:rFonts w:ascii="Times New Roman" w:hAnsi="Times New Roman" w:cs="Times New Roman"/>
          <w:sz w:val="24"/>
          <w:szCs w:val="24"/>
        </w:rPr>
        <w:t xml:space="preserve"> “Nay”; </w:t>
      </w:r>
      <w:proofErr w:type="spellStart"/>
      <w:r>
        <w:rPr>
          <w:rFonts w:ascii="Times New Roman" w:hAnsi="Times New Roman" w:cs="Times New Roman"/>
          <w:sz w:val="24"/>
          <w:szCs w:val="24"/>
        </w:rPr>
        <w:t>Migler</w:t>
      </w:r>
      <w:proofErr w:type="spellEnd"/>
      <w:r>
        <w:rPr>
          <w:rFonts w:ascii="Times New Roman" w:hAnsi="Times New Roman" w:cs="Times New Roman"/>
          <w:sz w:val="24"/>
          <w:szCs w:val="24"/>
        </w:rPr>
        <w:t xml:space="preserve"> “Aye”; Larson “Aye”; and C</w:t>
      </w:r>
      <w:r w:rsidR="0059597E">
        <w:rPr>
          <w:rFonts w:ascii="Times New Roman" w:hAnsi="Times New Roman" w:cs="Times New Roman"/>
          <w:sz w:val="24"/>
          <w:szCs w:val="24"/>
        </w:rPr>
        <w:t>hrist</w:t>
      </w:r>
      <w:r>
        <w:rPr>
          <w:rFonts w:ascii="Times New Roman" w:hAnsi="Times New Roman" w:cs="Times New Roman"/>
          <w:sz w:val="24"/>
          <w:szCs w:val="24"/>
        </w:rPr>
        <w:t>enson “Aye”.  Motion carried.</w:t>
      </w:r>
    </w:p>
    <w:p w:rsidR="007C63B8" w:rsidRDefault="007C63B8">
      <w:pPr>
        <w:rPr>
          <w:rFonts w:ascii="Times New Roman" w:hAnsi="Times New Roman" w:cs="Times New Roman"/>
          <w:sz w:val="24"/>
          <w:szCs w:val="24"/>
        </w:rPr>
      </w:pPr>
    </w:p>
    <w:p w:rsidR="007C63B8" w:rsidRDefault="007C63B8">
      <w:pPr>
        <w:rPr>
          <w:rFonts w:ascii="Times New Roman" w:hAnsi="Times New Roman" w:cs="Times New Roman"/>
          <w:sz w:val="24"/>
          <w:szCs w:val="24"/>
        </w:rPr>
      </w:pPr>
      <w:r>
        <w:rPr>
          <w:rFonts w:ascii="Times New Roman" w:hAnsi="Times New Roman" w:cs="Times New Roman"/>
          <w:sz w:val="24"/>
          <w:szCs w:val="24"/>
        </w:rPr>
        <w:t>Mary Hermanson, Director, Social Services, met at the board’s request.  Discussed was the correspondence letter received from her on the eligibility worker position opening.</w:t>
      </w:r>
      <w:r w:rsidR="00B2399C">
        <w:rPr>
          <w:rFonts w:ascii="Times New Roman" w:hAnsi="Times New Roman" w:cs="Times New Roman"/>
          <w:sz w:val="24"/>
          <w:szCs w:val="24"/>
        </w:rPr>
        <w:t xml:space="preserve"> Board informed Mary that no sick leave can be transferred.</w:t>
      </w:r>
      <w:bookmarkStart w:id="0" w:name="_GoBack"/>
      <w:bookmarkEnd w:id="0"/>
    </w:p>
    <w:p w:rsidR="007C63B8" w:rsidRDefault="007C63B8">
      <w:pPr>
        <w:rPr>
          <w:rFonts w:ascii="Times New Roman" w:hAnsi="Times New Roman" w:cs="Times New Roman"/>
          <w:sz w:val="24"/>
          <w:szCs w:val="24"/>
        </w:rPr>
      </w:pPr>
    </w:p>
    <w:p w:rsidR="007C63B8" w:rsidRDefault="00B23703">
      <w:pPr>
        <w:rPr>
          <w:rFonts w:ascii="Times New Roman" w:hAnsi="Times New Roman" w:cs="Times New Roman"/>
          <w:sz w:val="24"/>
          <w:szCs w:val="24"/>
        </w:rPr>
      </w:pPr>
      <w:r>
        <w:rPr>
          <w:rFonts w:ascii="Times New Roman" w:hAnsi="Times New Roman" w:cs="Times New Roman"/>
          <w:sz w:val="24"/>
          <w:szCs w:val="24"/>
        </w:rPr>
        <w:t>There being no further business, Christenson moved to adjourn the meeting at 12:45 p.m.</w:t>
      </w:r>
    </w:p>
    <w:p w:rsidR="00B23703" w:rsidRDefault="00B23703">
      <w:pPr>
        <w:rPr>
          <w:rFonts w:ascii="Times New Roman" w:hAnsi="Times New Roman" w:cs="Times New Roman"/>
          <w:sz w:val="24"/>
          <w:szCs w:val="24"/>
        </w:rPr>
      </w:pPr>
    </w:p>
    <w:p w:rsidR="00B23703" w:rsidRDefault="00B23703">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B23703" w:rsidRDefault="00B23703">
      <w:pPr>
        <w:rPr>
          <w:rFonts w:ascii="Times New Roman" w:hAnsi="Times New Roman" w:cs="Times New Roman"/>
          <w:sz w:val="24"/>
          <w:szCs w:val="24"/>
        </w:rPr>
      </w:pPr>
      <w:r>
        <w:rPr>
          <w:rFonts w:ascii="Times New Roman" w:hAnsi="Times New Roman" w:cs="Times New Roman"/>
          <w:sz w:val="24"/>
          <w:szCs w:val="24"/>
        </w:rPr>
        <w:t xml:space="preserve">Karin </w:t>
      </w:r>
      <w:proofErr w:type="spellStart"/>
      <w:r>
        <w:rPr>
          <w:rFonts w:ascii="Times New Roman" w:hAnsi="Times New Roman" w:cs="Times New Roman"/>
          <w:sz w:val="24"/>
          <w:szCs w:val="24"/>
        </w:rPr>
        <w:t>Fursather</w:t>
      </w:r>
      <w:proofErr w:type="spellEnd"/>
      <w:r>
        <w:rPr>
          <w:rFonts w:ascii="Times New Roman" w:hAnsi="Times New Roman" w:cs="Times New Roman"/>
          <w:sz w:val="24"/>
          <w:szCs w:val="24"/>
        </w:rPr>
        <w:t>, Auditor/Treasurer</w:t>
      </w:r>
      <w:r>
        <w:rPr>
          <w:rFonts w:ascii="Times New Roman" w:hAnsi="Times New Roman" w:cs="Times New Roman"/>
          <w:sz w:val="24"/>
          <w:szCs w:val="24"/>
        </w:rPr>
        <w:tab/>
      </w:r>
      <w:r>
        <w:rPr>
          <w:rFonts w:ascii="Times New Roman" w:hAnsi="Times New Roman" w:cs="Times New Roman"/>
          <w:sz w:val="24"/>
          <w:szCs w:val="24"/>
        </w:rPr>
        <w:tab/>
        <w:t>Mike Christenson, Chairman</w:t>
      </w:r>
    </w:p>
    <w:p w:rsidR="00B23703" w:rsidRDefault="00B23703">
      <w:pPr>
        <w:rPr>
          <w:rFonts w:ascii="Times New Roman" w:hAnsi="Times New Roman" w:cs="Times New Roman"/>
          <w:sz w:val="24"/>
          <w:szCs w:val="24"/>
        </w:rPr>
      </w:pPr>
      <w:r>
        <w:rPr>
          <w:rFonts w:ascii="Times New Roman" w:hAnsi="Times New Roman" w:cs="Times New Roman"/>
          <w:sz w:val="24"/>
          <w:szCs w:val="24"/>
        </w:rPr>
        <w:t>Pierce County, North Dakota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Pierce County Board of County</w:t>
      </w:r>
    </w:p>
    <w:p w:rsidR="00B23703" w:rsidRPr="004416AC" w:rsidRDefault="00B237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Commissioners</w:t>
      </w:r>
    </w:p>
    <w:sectPr w:rsidR="00B23703" w:rsidRPr="0044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AC"/>
    <w:rsid w:val="001602B9"/>
    <w:rsid w:val="004416AC"/>
    <w:rsid w:val="005028C4"/>
    <w:rsid w:val="0059597E"/>
    <w:rsid w:val="0073062F"/>
    <w:rsid w:val="007C63B8"/>
    <w:rsid w:val="00A755BC"/>
    <w:rsid w:val="00B23703"/>
    <w:rsid w:val="00B2399C"/>
    <w:rsid w:val="00B3103F"/>
    <w:rsid w:val="00BB4A22"/>
    <w:rsid w:val="00BD3E1A"/>
    <w:rsid w:val="00C92184"/>
    <w:rsid w:val="00CB0727"/>
    <w:rsid w:val="00DE3B6C"/>
    <w:rsid w:val="00EF2FCF"/>
    <w:rsid w:val="00F2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99C"/>
    <w:rPr>
      <w:rFonts w:ascii="Tahoma" w:hAnsi="Tahoma" w:cs="Tahoma"/>
      <w:sz w:val="16"/>
      <w:szCs w:val="16"/>
    </w:rPr>
  </w:style>
  <w:style w:type="character" w:customStyle="1" w:styleId="BalloonTextChar">
    <w:name w:val="Balloon Text Char"/>
    <w:basedOn w:val="DefaultParagraphFont"/>
    <w:link w:val="BalloonText"/>
    <w:uiPriority w:val="99"/>
    <w:semiHidden/>
    <w:rsid w:val="00B23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99C"/>
    <w:rPr>
      <w:rFonts w:ascii="Tahoma" w:hAnsi="Tahoma" w:cs="Tahoma"/>
      <w:sz w:val="16"/>
      <w:szCs w:val="16"/>
    </w:rPr>
  </w:style>
  <w:style w:type="character" w:customStyle="1" w:styleId="BalloonTextChar">
    <w:name w:val="Balloon Text Char"/>
    <w:basedOn w:val="DefaultParagraphFont"/>
    <w:link w:val="BalloonText"/>
    <w:uiPriority w:val="99"/>
    <w:semiHidden/>
    <w:rsid w:val="00B2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auditor1</dc:creator>
  <cp:lastModifiedBy>auditor1</cp:lastModifiedBy>
  <cp:revision>6</cp:revision>
  <cp:lastPrinted>2013-07-03T12:04:00Z</cp:lastPrinted>
  <dcterms:created xsi:type="dcterms:W3CDTF">2013-07-02T19:01:00Z</dcterms:created>
  <dcterms:modified xsi:type="dcterms:W3CDTF">2013-07-03T14:21:00Z</dcterms:modified>
</cp:coreProperties>
</file>